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2A2A17" w:rsidRPr="002A2A17" w:rsidRDefault="002A2A17" w:rsidP="002A2A17">
      <w:pPr>
        <w:rPr>
          <w:rFonts w:cs="Arial"/>
          <w:szCs w:val="22"/>
        </w:rPr>
      </w:pPr>
    </w:p>
    <w:p w:rsidR="002A2A17" w:rsidRPr="002A2A17" w:rsidRDefault="002A2A17" w:rsidP="002A2A17">
      <w:pPr>
        <w:rPr>
          <w:rFonts w:cs="Arial"/>
          <w:szCs w:val="22"/>
        </w:rPr>
      </w:pPr>
    </w:p>
    <w:p w:rsidR="002A2A17" w:rsidRPr="002A2A17" w:rsidRDefault="002A2A17" w:rsidP="002A2A17">
      <w:pPr>
        <w:rPr>
          <w:rFonts w:cs="Arial"/>
          <w:szCs w:val="22"/>
        </w:rPr>
      </w:pPr>
      <w:r w:rsidRPr="002A2A17">
        <w:rPr>
          <w:rFonts w:cs="Arial"/>
          <w:szCs w:val="22"/>
        </w:rPr>
        <w:t>Lösungen Tagebucheintrag Eichendorff</w:t>
      </w:r>
    </w:p>
    <w:p w:rsidR="002A2A17" w:rsidRPr="002A2A17" w:rsidRDefault="002A2A17" w:rsidP="002A2A17">
      <w:pPr>
        <w:rPr>
          <w:rFonts w:cs="Arial"/>
          <w:szCs w:val="22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413"/>
        <w:gridCol w:w="7643"/>
      </w:tblGrid>
      <w:tr w:rsidR="002A2A17" w:rsidRPr="002A2A17" w:rsidTr="001A0A7C">
        <w:tc>
          <w:tcPr>
            <w:tcW w:w="1413" w:type="dxa"/>
          </w:tcPr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t>Übersicht /Aufgaben</w:t>
            </w:r>
          </w:p>
        </w:tc>
        <w:tc>
          <w:tcPr>
            <w:tcW w:w="7643" w:type="dxa"/>
          </w:tcPr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noProof/>
                <w:szCs w:val="22"/>
              </w:rPr>
              <w:drawing>
                <wp:inline distT="0" distB="0" distL="0" distR="0" wp14:anchorId="3FC9833A" wp14:editId="30BC188B">
                  <wp:extent cx="3729161" cy="1851007"/>
                  <wp:effectExtent l="0" t="0" r="5080" b="381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schirmfoto 2020-05-14 um 19.21.47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0254" cy="1876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</w:p>
        </w:tc>
      </w:tr>
      <w:tr w:rsidR="002A2A17" w:rsidRPr="002A2A17" w:rsidTr="001A0A7C">
        <w:tc>
          <w:tcPr>
            <w:tcW w:w="1413" w:type="dxa"/>
          </w:tcPr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t>1</w:t>
            </w:r>
          </w:p>
        </w:tc>
        <w:tc>
          <w:tcPr>
            <w:tcW w:w="7643" w:type="dxa"/>
          </w:tcPr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noProof/>
                <w:szCs w:val="22"/>
              </w:rPr>
              <w:drawing>
                <wp:inline distT="0" distB="0" distL="0" distR="0" wp14:anchorId="3B06697C" wp14:editId="00097D7D">
                  <wp:extent cx="4368266" cy="1709531"/>
                  <wp:effectExtent l="0" t="0" r="635" b="508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Bildschirmfoto 2020-05-14 um 19.23.56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1605" cy="1718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2A17" w:rsidRPr="002A2A17" w:rsidTr="001A0A7C">
        <w:tc>
          <w:tcPr>
            <w:tcW w:w="1413" w:type="dxa"/>
          </w:tcPr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t>2</w:t>
            </w:r>
          </w:p>
        </w:tc>
        <w:tc>
          <w:tcPr>
            <w:tcW w:w="7643" w:type="dxa"/>
          </w:tcPr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t>Zuordnung entspricht der Reihenfolge: Bächlein (V.1), rauschen (V.3), Nachtigallen (V.5), Einsamkeit (V.6), Mondesschimmer (V.9), Tale (V.11)</w:t>
            </w: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noProof/>
                <w:szCs w:val="22"/>
              </w:rPr>
              <w:lastRenderedPageBreak/>
              <w:drawing>
                <wp:inline distT="0" distB="0" distL="0" distR="0" wp14:anchorId="071FC3CF" wp14:editId="68A793CC">
                  <wp:extent cx="3491828" cy="3800723"/>
                  <wp:effectExtent l="0" t="0" r="127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Bildschirmfoto 2020-05-14 um 19.25.02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5553" cy="38156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2A17" w:rsidRPr="002A2A17" w:rsidTr="001A0A7C">
        <w:tc>
          <w:tcPr>
            <w:tcW w:w="1413" w:type="dxa"/>
          </w:tcPr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lastRenderedPageBreak/>
              <w:t>3</w:t>
            </w:r>
          </w:p>
        </w:tc>
        <w:tc>
          <w:tcPr>
            <w:tcW w:w="7643" w:type="dxa"/>
          </w:tcPr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noProof/>
                <w:szCs w:val="22"/>
              </w:rPr>
              <w:drawing>
                <wp:inline distT="0" distB="0" distL="0" distR="0" wp14:anchorId="7FDDD80F" wp14:editId="7CB6B51A">
                  <wp:extent cx="1781092" cy="812748"/>
                  <wp:effectExtent l="0" t="0" r="0" b="635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Bildschirmfoto 2020-05-14 um 20.10.35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0457" cy="844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A2A17">
              <w:rPr>
                <w:rFonts w:cs="Arial"/>
                <w:noProof/>
                <w:szCs w:val="22"/>
              </w:rPr>
              <w:drawing>
                <wp:inline distT="0" distB="0" distL="0" distR="0" wp14:anchorId="084E97D1" wp14:editId="4A22D9A8">
                  <wp:extent cx="2459119" cy="683812"/>
                  <wp:effectExtent l="0" t="0" r="0" b="254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Bildschirmfoto 2020-05-14 um 20.10.53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636" cy="701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noProof/>
                <w:szCs w:val="22"/>
              </w:rPr>
              <w:drawing>
                <wp:inline distT="0" distB="0" distL="0" distR="0" wp14:anchorId="3604ECBB" wp14:editId="75FA8E95">
                  <wp:extent cx="2496709" cy="595950"/>
                  <wp:effectExtent l="0" t="0" r="0" b="127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Bildschirmfoto 2020-05-14 um 20.11.08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068" cy="601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2A17" w:rsidRPr="002A2A17" w:rsidTr="001A0A7C">
        <w:tc>
          <w:tcPr>
            <w:tcW w:w="1413" w:type="dxa"/>
          </w:tcPr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t>4</w:t>
            </w:r>
          </w:p>
        </w:tc>
        <w:tc>
          <w:tcPr>
            <w:tcW w:w="7643" w:type="dxa"/>
          </w:tcPr>
          <w:p w:rsidR="002A2A17" w:rsidRPr="002A2A17" w:rsidRDefault="002A2A17" w:rsidP="001A0A7C">
            <w:pPr>
              <w:rPr>
                <w:rFonts w:cs="Arial"/>
                <w:b/>
                <w:bCs/>
                <w:szCs w:val="22"/>
              </w:rPr>
            </w:pPr>
            <w:r w:rsidRPr="002A2A17">
              <w:rPr>
                <w:rFonts w:cs="Arial"/>
                <w:b/>
                <w:bCs/>
                <w:szCs w:val="22"/>
              </w:rPr>
              <w:t>Wählen Sie aus, welche Aussagen zur ersten Strophe Gedichts passen.</w:t>
            </w: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t>Das lyrische Ich hat sich im Wald verlaufen.</w:t>
            </w: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t>Das lyrische Ich nimmt die Geräusche im Wald wahr.</w:t>
            </w: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</w:p>
          <w:p w:rsidR="002A2A17" w:rsidRPr="002A2A17" w:rsidRDefault="002A2A17" w:rsidP="001A0A7C">
            <w:pPr>
              <w:rPr>
                <w:rFonts w:cs="Arial"/>
                <w:b/>
                <w:bCs/>
                <w:szCs w:val="22"/>
              </w:rPr>
            </w:pPr>
            <w:r w:rsidRPr="002A2A17">
              <w:rPr>
                <w:rFonts w:cs="Arial"/>
                <w:b/>
                <w:bCs/>
                <w:szCs w:val="22"/>
              </w:rPr>
              <w:t>Welche Aussagen passen nicht zur zweiten Strophe?</w:t>
            </w: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t>Die Vögel wirken auf das lyrische Ich bedrohlich.</w:t>
            </w: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t>Das lyrische Ich versteht die Sprache der Vögel nicht.</w:t>
            </w: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</w:p>
          <w:p w:rsidR="002A2A17" w:rsidRPr="002A2A17" w:rsidRDefault="002A2A17" w:rsidP="001A0A7C">
            <w:pPr>
              <w:rPr>
                <w:rFonts w:cs="Arial"/>
                <w:b/>
                <w:bCs/>
                <w:szCs w:val="22"/>
              </w:rPr>
            </w:pPr>
            <w:r w:rsidRPr="002A2A17">
              <w:rPr>
                <w:rFonts w:cs="Arial"/>
                <w:b/>
                <w:bCs/>
                <w:szCs w:val="22"/>
              </w:rPr>
              <w:t>Welche Aussagen passen zur dritten Strophe?</w:t>
            </w: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t>Die Handlung findet nachts statt.</w:t>
            </w: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t>Das lyrische Ich erlebt etwas in der Nacht, das sehr real wirkt.</w:t>
            </w: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</w:p>
          <w:p w:rsidR="002A2A17" w:rsidRPr="002A2A17" w:rsidRDefault="002A2A17" w:rsidP="001A0A7C">
            <w:pPr>
              <w:rPr>
                <w:rFonts w:cs="Arial"/>
                <w:b/>
                <w:bCs/>
                <w:szCs w:val="22"/>
              </w:rPr>
            </w:pPr>
            <w:r w:rsidRPr="002A2A17">
              <w:rPr>
                <w:rFonts w:cs="Arial"/>
                <w:b/>
                <w:bCs/>
                <w:szCs w:val="22"/>
              </w:rPr>
              <w:t>Welche Aussage passt zur vierten Strophe?</w:t>
            </w: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lastRenderedPageBreak/>
              <w:t>Das lyrische Ich würde gerne seine Freundin im Garten treffen, diese ist aber tot.</w:t>
            </w: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</w:p>
        </w:tc>
      </w:tr>
      <w:tr w:rsidR="002A2A17" w:rsidRPr="002A2A17" w:rsidTr="001A0A7C">
        <w:tc>
          <w:tcPr>
            <w:tcW w:w="1413" w:type="dxa"/>
          </w:tcPr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lastRenderedPageBreak/>
              <w:t>5</w:t>
            </w:r>
          </w:p>
        </w:tc>
        <w:tc>
          <w:tcPr>
            <w:tcW w:w="7643" w:type="dxa"/>
          </w:tcPr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„Bächlein“ (V.1) </w:t>
            </w:r>
            <w:r w:rsidRPr="002A2A17">
              <w:rPr>
                <w:rFonts w:cs="Arial"/>
                <w:szCs w:val="22"/>
              </w:rPr>
              <w:t xml:space="preserve">die </w:t>
            </w:r>
            <w:r w:rsidR="00374A43" w:rsidRPr="002A2A17">
              <w:rPr>
                <w:rFonts w:cs="Arial"/>
                <w:szCs w:val="22"/>
              </w:rPr>
              <w:t>Personifikation</w:t>
            </w:r>
            <w:r w:rsidRPr="002A2A17">
              <w:rPr>
                <w:rFonts w:cs="Arial"/>
                <w:szCs w:val="22"/>
              </w:rPr>
              <w:t>, „Nachtigallen schlagen“ (V.5) die Personifikation, „als wollten sie“ (V.8) der Vergleich, „Mondesschimmer fliegen“ (V.10) die Personifikation, „voll Rosen“ (V.14) Hyperbel, „warten […] schon lange tot“ (V.15f.) das Paradoxon</w:t>
            </w:r>
          </w:p>
        </w:tc>
      </w:tr>
      <w:tr w:rsidR="002A2A17" w:rsidRPr="002A2A17" w:rsidTr="001A0A7C">
        <w:tc>
          <w:tcPr>
            <w:tcW w:w="1413" w:type="dxa"/>
          </w:tcPr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t>6</w:t>
            </w:r>
          </w:p>
        </w:tc>
        <w:tc>
          <w:tcPr>
            <w:tcW w:w="7643" w:type="dxa"/>
          </w:tcPr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noProof/>
                <w:szCs w:val="22"/>
              </w:rPr>
              <w:drawing>
                <wp:inline distT="0" distB="0" distL="0" distR="0" wp14:anchorId="283CE35D" wp14:editId="42EB3CBA">
                  <wp:extent cx="1057086" cy="2051436"/>
                  <wp:effectExtent l="0" t="0" r="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Bildschirmfoto 2020-05-14 um 20.25.32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1371" cy="20791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A2A17">
              <w:rPr>
                <w:rFonts w:cs="Arial"/>
                <w:noProof/>
                <w:szCs w:val="22"/>
              </w:rPr>
              <w:drawing>
                <wp:inline distT="0" distB="0" distL="0" distR="0" wp14:anchorId="55859285" wp14:editId="0052E830">
                  <wp:extent cx="1240403" cy="979413"/>
                  <wp:effectExtent l="0" t="0" r="4445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Bildschirmfoto 2020-05-14 um 20.25.48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337" cy="9919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2A17" w:rsidRPr="002A2A17" w:rsidTr="001A0A7C">
        <w:tc>
          <w:tcPr>
            <w:tcW w:w="1413" w:type="dxa"/>
          </w:tcPr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t>7</w:t>
            </w:r>
          </w:p>
        </w:tc>
        <w:tc>
          <w:tcPr>
            <w:tcW w:w="7643" w:type="dxa"/>
          </w:tcPr>
          <w:p w:rsidR="002A2A17" w:rsidRPr="002A2A17" w:rsidRDefault="002A2A17" w:rsidP="001A0A7C">
            <w:pPr>
              <w:pStyle w:val="StandardWeb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A2A17">
              <w:rPr>
                <w:rFonts w:ascii="Arial" w:hAnsi="Arial" w:cs="Arial"/>
                <w:color w:val="000000"/>
                <w:sz w:val="22"/>
                <w:szCs w:val="22"/>
              </w:rPr>
              <w:t>Ich hör die Bächlein rauschen A</w:t>
            </w:r>
            <w:r w:rsidRPr="002A2A17">
              <w:rPr>
                <w:rFonts w:ascii="Arial" w:hAnsi="Arial" w:cs="Arial"/>
                <w:color w:val="000000"/>
                <w:sz w:val="22"/>
                <w:szCs w:val="22"/>
              </w:rPr>
              <w:br/>
              <w:t>Im Walde her und hin, B</w:t>
            </w:r>
            <w:r w:rsidRPr="002A2A17">
              <w:rPr>
                <w:rFonts w:ascii="Arial" w:hAnsi="Arial" w:cs="Arial"/>
                <w:color w:val="000000"/>
                <w:sz w:val="22"/>
                <w:szCs w:val="22"/>
              </w:rPr>
              <w:br/>
              <w:t>Im Walde in dem Rauschen A</w:t>
            </w:r>
            <w:r w:rsidRPr="002A2A17">
              <w:rPr>
                <w:rFonts w:ascii="Arial" w:hAnsi="Arial" w:cs="Arial"/>
                <w:color w:val="000000"/>
                <w:sz w:val="22"/>
                <w:szCs w:val="22"/>
              </w:rPr>
              <w:br/>
              <w:t>Ich weiß nicht, wo ich bin. A</w:t>
            </w:r>
          </w:p>
          <w:p w:rsidR="002A2A17" w:rsidRPr="002A2A17" w:rsidRDefault="002A2A17" w:rsidP="001A0A7C">
            <w:pPr>
              <w:pStyle w:val="StandardWeb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A2A17">
              <w:rPr>
                <w:rFonts w:ascii="Arial" w:hAnsi="Arial" w:cs="Arial"/>
                <w:color w:val="000000"/>
                <w:sz w:val="22"/>
                <w:szCs w:val="22"/>
              </w:rPr>
              <w:t>Die Nachtigallen schlagen C</w:t>
            </w:r>
            <w:r w:rsidRPr="002A2A17">
              <w:rPr>
                <w:rFonts w:ascii="Arial" w:hAnsi="Arial" w:cs="Arial"/>
                <w:color w:val="000000"/>
                <w:sz w:val="22"/>
                <w:szCs w:val="22"/>
              </w:rPr>
              <w:br/>
              <w:t>Hier in der Einsamkeit, D</w:t>
            </w:r>
            <w:r w:rsidRPr="002A2A17">
              <w:rPr>
                <w:rFonts w:ascii="Arial" w:hAnsi="Arial" w:cs="Arial"/>
                <w:color w:val="000000"/>
                <w:sz w:val="22"/>
                <w:szCs w:val="22"/>
              </w:rPr>
              <w:br/>
              <w:t>Als wollten sie was sagen C</w:t>
            </w:r>
            <w:r w:rsidRPr="002A2A17">
              <w:rPr>
                <w:rFonts w:ascii="Arial" w:hAnsi="Arial" w:cs="Arial"/>
                <w:color w:val="000000"/>
                <w:sz w:val="22"/>
                <w:szCs w:val="22"/>
              </w:rPr>
              <w:br/>
              <w:t>Von der alten, schönen Zeit. D</w:t>
            </w:r>
          </w:p>
          <w:p w:rsidR="002A2A17" w:rsidRPr="002A2A17" w:rsidRDefault="002A2A17" w:rsidP="001A0A7C">
            <w:pPr>
              <w:pStyle w:val="StandardWeb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t xml:space="preserve">Eichendorff, Joseph von: In der Fremde. </w:t>
            </w:r>
            <w:hyperlink r:id="rId17" w:history="1">
              <w:r w:rsidRPr="002A2A17">
                <w:rPr>
                  <w:rStyle w:val="Hyperlink"/>
                  <w:rFonts w:cs="Arial"/>
                  <w:szCs w:val="22"/>
                </w:rPr>
                <w:t>https://lyrik.antikoerperchen.de/joseph-von-eichendorff-in-der-fremde,textbearbeitung,103.html</w:t>
              </w:r>
            </w:hyperlink>
            <w:r w:rsidRPr="002A2A17">
              <w:rPr>
                <w:rFonts w:cs="Arial"/>
                <w:szCs w:val="22"/>
              </w:rPr>
              <w:t>, 20.03.2020</w:t>
            </w:r>
          </w:p>
          <w:p w:rsidR="002A2A17" w:rsidRPr="002A2A17" w:rsidRDefault="002A2A17" w:rsidP="001A0A7C">
            <w:pPr>
              <w:pStyle w:val="StandardWeb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  <w:p w:rsidR="002A2A17" w:rsidRPr="002A2A17" w:rsidRDefault="002A2A17" w:rsidP="001A0A7C">
            <w:pPr>
              <w:pStyle w:val="StandardWeb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A2A17">
              <w:rPr>
                <w:rFonts w:ascii="Arial" w:hAnsi="Arial" w:cs="Arial"/>
                <w:color w:val="000000"/>
                <w:sz w:val="22"/>
                <w:szCs w:val="22"/>
              </w:rPr>
              <w:t>Es handelt sich um einen Kreuzreim</w:t>
            </w: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</w:p>
        </w:tc>
      </w:tr>
      <w:tr w:rsidR="002A2A17" w:rsidRPr="002A2A17" w:rsidTr="001A0A7C">
        <w:tc>
          <w:tcPr>
            <w:tcW w:w="1413" w:type="dxa"/>
          </w:tcPr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szCs w:val="22"/>
              </w:rPr>
              <w:t>8</w:t>
            </w:r>
          </w:p>
        </w:tc>
        <w:tc>
          <w:tcPr>
            <w:tcW w:w="7643" w:type="dxa"/>
          </w:tcPr>
          <w:p w:rsidR="002A2A17" w:rsidRPr="002A2A17" w:rsidRDefault="002A2A17" w:rsidP="001A0A7C">
            <w:pPr>
              <w:rPr>
                <w:rFonts w:cs="Arial"/>
                <w:szCs w:val="22"/>
              </w:rPr>
            </w:pPr>
            <w:r w:rsidRPr="002A2A17">
              <w:rPr>
                <w:rFonts w:cs="Arial"/>
                <w:noProof/>
                <w:szCs w:val="22"/>
              </w:rPr>
              <w:drawing>
                <wp:inline distT="0" distB="0" distL="0" distR="0" wp14:anchorId="07A2342F" wp14:editId="74B8B222">
                  <wp:extent cx="1836751" cy="2527409"/>
                  <wp:effectExtent l="0" t="0" r="5080" b="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Bildschirmfoto 2020-05-14 um 20.31.09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3444" cy="2591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A2A17">
              <w:rPr>
                <w:rFonts w:cs="Arial"/>
                <w:noProof/>
                <w:szCs w:val="22"/>
              </w:rPr>
              <w:drawing>
                <wp:inline distT="0" distB="0" distL="0" distR="0" wp14:anchorId="6C96C05F" wp14:editId="6E5EDB25">
                  <wp:extent cx="1956021" cy="2499287"/>
                  <wp:effectExtent l="0" t="0" r="0" b="3175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Bildschirmfoto 2020-05-14 um 20.31.29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5273" cy="2549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A2A17">
              <w:rPr>
                <w:rFonts w:cs="Arial"/>
                <w:noProof/>
                <w:szCs w:val="22"/>
              </w:rPr>
              <w:lastRenderedPageBreak/>
              <w:drawing>
                <wp:inline distT="0" distB="0" distL="0" distR="0" wp14:anchorId="480A042A" wp14:editId="434EA47C">
                  <wp:extent cx="2733477" cy="1518699"/>
                  <wp:effectExtent l="0" t="0" r="0" b="5715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Bildschirmfoto 2020-05-14 um 20.31.40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1791" cy="1534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A2A17" w:rsidRPr="002A2A17" w:rsidRDefault="002A2A17" w:rsidP="001A0A7C">
            <w:pPr>
              <w:rPr>
                <w:rFonts w:cs="Arial"/>
                <w:szCs w:val="22"/>
              </w:rPr>
            </w:pPr>
          </w:p>
        </w:tc>
      </w:tr>
    </w:tbl>
    <w:p w:rsidR="002A2A17" w:rsidRPr="002A2A17" w:rsidRDefault="002A2A17" w:rsidP="002A2A17">
      <w:pPr>
        <w:rPr>
          <w:rFonts w:cs="Arial"/>
          <w:szCs w:val="22"/>
        </w:rPr>
      </w:pPr>
    </w:p>
    <w:p w:rsidR="00FF397E" w:rsidRPr="002A2A17" w:rsidRDefault="00FF397E" w:rsidP="00FF397E">
      <w:pPr>
        <w:rPr>
          <w:rFonts w:cs="Arial"/>
          <w:szCs w:val="22"/>
        </w:rPr>
      </w:pPr>
    </w:p>
    <w:p w:rsidR="00FF397E" w:rsidRPr="002A2A17" w:rsidRDefault="00FF397E">
      <w:pPr>
        <w:spacing w:after="160" w:line="259" w:lineRule="auto"/>
        <w:rPr>
          <w:rFonts w:cs="Arial"/>
          <w:szCs w:val="22"/>
        </w:rPr>
      </w:pPr>
      <w:r w:rsidRPr="002A2A17">
        <w:rPr>
          <w:rFonts w:cs="Arial"/>
          <w:szCs w:val="22"/>
        </w:rPr>
        <w:br w:type="page"/>
      </w:r>
    </w:p>
    <w:p w:rsidR="00FF397E" w:rsidRPr="002A2A17" w:rsidRDefault="00FF397E" w:rsidP="00FF397E">
      <w:pPr>
        <w:rPr>
          <w:rFonts w:cs="Arial"/>
          <w:szCs w:val="22"/>
        </w:rPr>
      </w:pPr>
    </w:p>
    <w:sectPr w:rsidR="00FF397E" w:rsidRPr="002A2A17" w:rsidSect="00FC0F4A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843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7915B4" w:rsidRDefault="007915B4" w:rsidP="001676EC">
      <w:r>
        <w:separator/>
      </w:r>
    </w:p>
  </w:endnote>
  <w:endnote w:type="continuationSeparator" w:id="0">
    <w:p w:rsidR="007915B4" w:rsidRDefault="007915B4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2108EB" w:rsidRDefault="002108E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1FBAAE65" wp14:editId="57C11635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374A43" w:rsidRPr="00374A43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FBAAE65" id="Gruppe 80" o:spid="_x0000_s1026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sJnbAMAACIJAAAOAAAAZHJzL2Uyb0RvYy54bWzUVm1r2zAQ/j7YfxD6njpOnDgxdUrJSxl0&#10;W1m7fVds2RazJU1S6nRj/30nyU7SrozRQWEJOFLudHr03HMnn1/smxrdU6WZ4CkOz4YYUZ6JnPEy&#10;xZ/vNoMZRtoQnpNacJriB6rxxeLtm/NWJnQkKlHnVCEIwnXSyhRXxsgkCHRW0YboMyEpB2MhVEMM&#10;TFUZ5Iq0EL2pg9FwOA1aoXKpREa1hn9X3ogXLn5R0Mx8LApNDapTDNiMeyr33NpnsDgnSamIrFjW&#10;wSAvQNEQxmHTQ6gVMQTtFPstVMMyJbQozFkmmkAUBcuoOwOcJhw+Oc2VEjvpzlImbSkPNAG1T3h6&#10;cdjsw/2NQixP8WiKEScN5OhK7aSkaObYaWWZgNOVkrfyRvkjwvBaZF81kBc8tdt56Z3Rtn0vcghI&#10;dkY4dvaFamwIODfauyQ8HJJA9wZl8Gc0nkyHkKoMTHE4jWDskpRVkEm7KoyjMUZgDaPpfN4b193y&#10;6QwUZ9eG4cgZA5L4bR3UDprVBwhOHznV/8bpbUUkdanSlq6e07jn9BIocD4oji1kuz34LbnnNNvz&#10;jlPExbIivKTO++5BAn+hXQHwT5bYiYaEPM8xKmomv9iFJ2yPwjD0vE3GMweCJD3pHd9R5LfqKSOJ&#10;VNpcUdEgO0ixNoqwsjJLwTnUllB+B3J/rY3FeFxgN+Ziw+raZa/mqE3xfDKaOEha1Cy3RuumVbld&#10;1grdEyjSeGO/7sBgOXWDYuC5C1ZRkq+7sSGs9mPYvOY2HhwK4HQjX4U/5sP5eraeRYNoNF0PouFq&#10;NbjcLKPBdBPGk9V4tVyuwp8WWhglFctzyi26viOE0d+po+tNvpYPPeFAQ/A4uuMLwPa/DrRLs82s&#10;18hW5A83qk8/CPa1lAtV5LvBJ8gz6LGmKJ6dKLfvBtq3goNsL5USrU0QFNQj3foFf9atzVnXG56r&#10;8l6thxq3Ay+7vrM80asC8E5wr6LQhhm4zGrWpHg2tB8LjiT/mVwfFd2j2ty4T8f4idsLdG322z2Q&#10;Y+XgJY6U8JczvEzAoBLqO0YtXMzQdL7tiKIY1e84iGoeRpG9yd0kmsQjmKhTy/bUQngGoVKcGYWR&#10;nyyNv/93UtlW1ndJLmyPLpjrY0dcXeN1leduELiIXcF2Lw32pj+dO//jq83iFwAAAP//AwBQSwME&#10;FAAGAAgAAAAhAH9JG6XjAAAADQEAAA8AAABkcnMvZG93bnJldi54bWxMj8FOg0AQhu8mvsNmTLzZ&#10;BZFCkaVpGvXUmNiaGG9bmAIpO0vYLdC3dzzpceb/8s83+Xo2nRhxcK0lBeEiAIFU2qqlWsHn4fUh&#10;BeG8pkp3llDBFR2si9ubXGeVnegDx72vBZeQy7SCxvs+k9KVDRrtFrZH4uxkB6M9j0Mtq0FPXG46&#10;+RgES2l0S3yh0T1uGyzP+4tR8DbpaROFL+PufNpevw/x+9cuRKXu7+bNMwiPs/+D4Vef1aFgp6O9&#10;UOVEpyBNgohRDuIkTEAwsorSFYgjr5bpUwyyyOX/L4ofAAAA//8DAFBLAQItABQABgAIAAAAIQC2&#10;gziS/gAAAOEBAAATAAAAAAAAAAAAAAAAAAAAAABbQ29udGVudF9UeXBlc10ueG1sUEsBAi0AFAAG&#10;AAgAAAAhADj9If/WAAAAlAEAAAsAAAAAAAAAAAAAAAAALwEAAF9yZWxzLy5yZWxzUEsBAi0AFAAG&#10;AAgAAAAhAJgCwmdsAwAAIgkAAA4AAAAAAAAAAAAAAAAALgIAAGRycy9lMm9Eb2MueG1sUEsBAi0A&#10;FAAGAAgAAAAhAH9JG6XjAAAADQEAAA8AAAAAAAAAAAAAAAAAxgUAAGRycy9kb3ducmV2LnhtbFBL&#10;BQYAAAAABAAEAPMAAADW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QeowgAAANsAAAAPAAAAZHJzL2Rvd25yZXYueG1sRI9Pi8Iw&#10;FMTvC36H8ARva6rgH6pRRFjoZRGten40z7bavJQm1rqffiMIHoeZ+Q2zXHemEi01rrSsYDSMQBBn&#10;VpecKzimP99zEM4ja6wsk4InOVivel9LjLV98J7ag89FgLCLUUHhfR1L6bKCDLqhrYmDd7GNQR9k&#10;k0vd4CPATSXHUTSVBksOCwXWtC0oux3uRsEkmZmrS9L9n5fp77mtdvX9JJUa9LvNAoSnzn/C73ai&#10;FYxn8PoSfoBc/QMAAP//AwBQSwECLQAUAAYACAAAACEA2+H2y+4AAACFAQAAEwAAAAAAAAAAAAAA&#10;AAAAAAAAW0NvbnRlbnRfVHlwZXNdLnhtbFBLAQItABQABgAIAAAAIQBa9CxbvwAAABUBAAALAAAA&#10;AAAAAAAAAAAAAB8BAABfcmVscy8ucmVsc1BLAQItABQABgAIAAAAIQDdNQeowgAAANsAAAAPAAAA&#10;AAAAAAAAAAAAAAcCAABkcnMvZG93bnJldi54bWxQSwUGAAAAAAMAAwC3AAAA9gIAAAAA&#10;" strokecolor="#7f7f7f"/>
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+x6wgAAANsAAAAPAAAAZHJzL2Rvd25yZXYueG1sRE/Pa8Iw&#10;FL4L+x/CG+xmUz2M2RllVAeDXdSNqbdH89bUNi+lydr63y8HwePH93u5Hm0jeup85VjBLElBEBdO&#10;V1wq+P56n76A8AFZY+OYFFzJw3r1MFlipt3Ae+oPoRQxhH2GCkwIbSalLwxZ9IlriSP36zqLIcKu&#10;lLrDIYbbRs7T9FlarDg2GGwpN1TUhz+roDaby/azvuYn/unz4y4Mi/Nxp9TT4/j2CiLQGO7im/tD&#10;K5jHsfFL/AFy9Q8AAP//AwBQSwECLQAUAAYACAAAACEA2+H2y+4AAACFAQAAEwAAAAAAAAAAAAAA&#10;AAAAAAAAW0NvbnRlbnRfVHlwZXNdLnhtbFBLAQItABQABgAIAAAAIQBa9CxbvwAAABUBAAALAAAA&#10;AAAAAAAAAAAAAB8BAABfcmVscy8ucmVsc1BLAQItABQABgAIAAAAIQA67+x6wgAAANsAAAAPAAAA&#10;AAAAAAAAAAAAAAcCAABkcnMvZG93bnJldi54bWxQSwUGAAAAAAMAAwC3AAAA9gIAAAAA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374A43" w:rsidRPr="00374A43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257DCDF7" wp14:editId="665346FB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45" name="Grafik 845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23D70B9D" wp14:editId="0BE54641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46" name="Grafik 846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75C4D246" wp14:editId="1AC3BD25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5C4D246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29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P/28sngAAAACQEAAA8AAABkcnMvZG93bnJldi54bWxMj0FLw0AQhe+C/2EZwZvdJK1t&#10;EzMpQRHBCmL14m2bjEkwOxuy2zb9944nPQ7z8d738s1ke3Wk0XeOEeJZBIq4cnXHDcLH++PNGpQP&#10;hmvTOyaEM3nYFJcXuclqd+I3Ou5CoySEfWYQ2hCGTGtftWSNn7mBWH5fbrQmyDk2uh7NScJtr5Mo&#10;WmprOpaG1gx031L1vTtYhOfFp3mYhy2dA0+vZfm0Hhb+BfH6airvQAWawh8Mv/qiDoU47d2Ba696&#10;hHkcp4IiJLFsEmCVJitQe4TbdAm6yPX/BcUPAAAA//8DAFBLAQItABQABgAIAAAAIQC2gziS/gAA&#10;AOEBAAATAAAAAAAAAAAAAAAAAAAAAABbQ29udGVudF9UeXBlc10ueG1sUEsBAi0AFAAGAAgAAAAh&#10;ADj9If/WAAAAlAEAAAsAAAAAAAAAAAAAAAAALwEAAF9yZWxzLy5yZWxzUEsBAi0AFAAGAAgAAAAh&#10;ADvhnJVMAgAAqgQAAA4AAAAAAAAAAAAAAAAALgIAAGRycy9lMm9Eb2MueG1sUEsBAi0AFAAGAAgA&#10;AAAhAP/28sngAAAACQEAAA8AAAAAAAAAAAAAAAAApgQAAGRycy9kb3ducmV2LnhtbFBLBQYAAAAA&#10;BAAEAPMAAACzBQAAAAA=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| tabletBW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13073F45" wp14:editId="18130080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374A43" w:rsidRPr="00374A43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3073F45" id="_x0000_s1030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bdRaAMAACwJAAAOAAAAZHJzL2Uyb0RvYy54bWzUVm1v2yAQ/j5p/wHxPXVInTix6lZVXqpJ&#10;e6n29p3Y2EazgQGp00377zvATrPsRVMnVZojOZyPO47nnju4uNq3Dbpj2nApMkzOxhgxkcuCiyrD&#10;H95vRnOMjKWioI0ULMP3zOCry+fPLjqVsomsZVMwjcCJMGmnMlxbq9IoMnnNWmrOpGIClKXULbUg&#10;6ioqNO3Ae9tEk/F4FnVSF0rLnBkDX1dBiS+9/7JkuX1TloZZ1GQYYrP+rf17697R5QVNK01VzfM+&#10;DPqIKFrKBSx6cLWilqKd5j+5anmupZGlPctlG8my5Dnze4DdkPHJbm603Cm/lyrtKnWACaA9wenR&#10;bvPXd7ca8SLDs8kUI0FbSNKN3inF0NzD06kqhVk3Wr1TtzrsEYYvZf7JAHrRqd7JVZiMtt0rWYBD&#10;urPSw7MvdetcwMbR3mfh/pAFtrcoh4/x+WwOS6McVAmZLcg0ZCmvIZXOiiTxOUagJfFssRiU694c&#10;jIMtIROvjGgalvWh9qE5ggDjzAOo5t9AfVdTxXyujIPrAOpsAPUaMPCTUJK4mN36MHEpAqj5XvSg&#10;IiGXNRUV87Pf3ysAkDgLiP/IxAkGMvJrkFHZcPXRGR7BPSGEBOCm53MfBE0H1HvA4zgsNWBGU6WN&#10;vWGyRW6QYWM15VVtl1IIqC6pwwr07qWxLsYHA7ewkBveNPCdpo1AXYYXU6CZE41seOGUXtDVdtlo&#10;dEehTJON+/kNn0yDchCFd1YzWqz7saW8CWNYvBHOH2wKwulHoQ6/LsaL9Xw9j0fxZLYexePVanS9&#10;Wcaj2YYk09X5arlckW8uNBKnNS8KJlx0Q08g8d/Ro+9OoZoPXeEAQ/Sjd48XBDv8+6B9ml1mA0e2&#10;sri/1UP6gbFPRt1koO5bSDQQsmEomR9Rd+gHJjSDA2+vtZadyxCU1A/EDQZ/Jq5LWt8dflXnA10P&#10;Ve4GgXdDbzkhrIbgPeOehKItt3CeNbzN8HzsHhccTf8zvv6+ODf+6RE/mvYIYtv9du9PnsnAqUB1&#10;pGU4puFaAYNa6i8YdXBEQ/P5vKOaYdS8EMCtBYljd6Z7IZ4mExD0sWZ7rKEiB1cZzq3GKAhLG24C&#10;O6VdSxu6pZCuV5fc9zPH1hBX34B9BfqjBI5kX7j99cGd+ceyn/9wybn8DgAA//8DAFBLAwQUAAYA&#10;CAAAACEAZZ6tEuMAAAANAQAADwAAAGRycy9kb3ducmV2LnhtbEyPQU+DQBCF7yb+h82YeLMLxbaA&#10;LE3TqKemia2J8baFKZCys4TdAv33jic9zntf3ryXrSfTigF711hSEM4CEEiFLRuqFHwe355iEM5r&#10;KnVrCRXc0ME6v7/LdFrakT5wOPhKcAi5VCuove9SKV1Ro9FuZjsk9s62N9rz2Vey7PXI4aaV8yBY&#10;SqMb4g+17nBbY3E5XI2C91GPmyh8HXaX8/b2fVzsv3YhKvX4MG1eQHic/B8Mv/W5OuTc6WSvVDrR&#10;KohXQcQoG4vVnFcxkkRJCOLE0jJ+TkDmmfy/Iv8BAAD//wMAUEsBAi0AFAAGAAgAAAAhALaDOJL+&#10;AAAA4QEAABMAAAAAAAAAAAAAAAAAAAAAAFtDb250ZW50X1R5cGVzXS54bWxQSwECLQAUAAYACAAA&#10;ACEAOP0h/9YAAACUAQAACwAAAAAAAAAAAAAAAAAvAQAAX3JlbHMvLnJlbHNQSwECLQAUAAYACAAA&#10;ACEAimm3UWgDAAAsCQAADgAAAAAAAAAAAAAAAAAuAgAAZHJzL2Uyb0RvYy54bWxQSwECLQAUAAYA&#10;CAAAACEAZZ6tEuMAAAANAQAADwAAAAAAAAAAAAAAAADCBQAAZHJzL2Rvd25yZXYueG1sUEsFBgAA&#10;AAAEAAQA8wAAANI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+RwwAAANwAAAAPAAAAZHJzL2Rvd25yZXYueG1sRI9Bi8Iw&#10;FITvwv6H8Bb2pukKW5dqFFkQehHRup4fzbOtNi+libX6640geBxm5htmtuhNLTpqXWVZwfcoAkGc&#10;W11xoWCfrYa/IJxH1lhbJgU3crCYfwxmmGh75S11O1+IAGGXoILS+yaR0uUlGXQj2xAH72hbgz7I&#10;tpC6xWuAm1qOoyiWBisOCyU29FdSft5djIKfdGJOLs22dy+z9aGrN83lXyr19dkvpyA89f4dfrVT&#10;rSAex/A8E46AnD8AAAD//wMAUEsBAi0AFAAGAAgAAAAhANvh9svuAAAAhQEAABMAAAAAAAAAAAAA&#10;AAAAAAAAAFtDb250ZW50X1R5cGVzXS54bWxQSwECLQAUAAYACAAAACEAWvQsW78AAAAVAQAACwAA&#10;AAAAAAAAAAAAAAAfAQAAX3JlbHMvLnJlbHNQSwECLQAUAAYACAAAACEAB6hPkcMAAADcAAAADwAA&#10;AAAAAAAAAAAAAAAHAgAAZHJzL2Rvd25yZXYueG1sUEsFBgAAAAADAAMAtwAAAPcCAAAAAA==&#10;" strokecolor="#7f7f7f"/>
              <v:rect id="Rectangle 78" o:spid="_x0000_s1032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YTxgAAANwAAAAPAAAAZHJzL2Rvd25yZXYueG1sRI9Ba8JA&#10;FITvBf/D8oTe6kYPtkZXkdhCoRerpdrbI/uajcm+DdltEv99tyD0OMzMN8xqM9hadNT60rGC6SQB&#10;QZw7XXKh4OP48vAEwgdkjbVjUnAlD5v16G6FqXY9v1N3CIWIEPYpKjAhNKmUPjdk0U9cQxy9b9da&#10;DFG2hdQt9hFuazlLkrm0WHJcMNhQZiivDj9WQWV2l+e36pqd+bPLTvvQL75Oe6Xux8N2CSLQEP7D&#10;t/arVjCfPcLfmXgE5PoXAAD//wMAUEsBAi0AFAAGAAgAAAAhANvh9svuAAAAhQEAABMAAAAAAAAA&#10;AAAAAAAAAAAAAFtDb250ZW50X1R5cGVzXS54bWxQSwECLQAUAAYACAAAACEAWvQsW78AAAAVAQAA&#10;CwAAAAAAAAAAAAAAAAAfAQAAX3JlbHMvLnJlbHNQSwECLQAUAAYACAAAACEAXK0mE8YAAADcAAAA&#10;DwAAAAAAAAAAAAAAAAAHAgAAZHJzL2Rvd25yZXYueG1sUEsFBgAAAAADAAMAtwAAAPoCAAAAAA==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374A43" w:rsidRPr="00374A43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2C06FE73" wp14:editId="235C545A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48" name="Grafik 848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281CBA9E" wp14:editId="71300288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81CBA9E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3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RdLSgIAAKgEAAAOAAAAZHJzL2Uyb0RvYy54bWysVE1v2zAMvQ/YfxB0X53Prg3iFFmLDgOK&#10;tkA69KzIUmJAFjVJid39+j3JSb/W07CLQor0E/n4mPlF1xi2Vz7UZEs+PBlwpqykqrabkv98uP5y&#10;xlmIwlbCkFUlf1KBXyw+f5q3bqZGtCVTKc8AYsOsdSXfxuhmRRHkVjUinJBTFkFNvhERrt8UlRct&#10;0BtTjAaD06IlXzlPUoWA26s+yBcZX2sl453WQUVmSo7aYj59PtfpLBZzMdt44ba1PJQh/qGKRtQW&#10;jz5DXYko2M7Xf0E1tfQUSMcTSU1BWtdS5R7QzXDwrpvVVjiVewE5wT3TFP4frLzd33tWV5gdZ1Y0&#10;GNGD6qJWpmLDxE7rwgxJK4e02H2jLmUe7gMuU9Od9k36RTsMcfD89MwtwJjE5XgwHZ4NEZKIjSbT&#10;r5NpgilevnY+xO+KGpaMknvMLlMq9jch9qnHlPRYIFNX17Ux2Ul6UZfGs73ApE3MNQL8TZaxrC35&#10;6Xg6yMBvYllxLwjrzQcIwDMWNSdO+t6TFbt1lxkcH3lZU/UEujz1cgtOXtfo6UaEeC889AUasDPx&#10;Doc2hJroYHG2Jf/7o/uUj7EjylkLvZY8/NoJrzgzPywEcT6cTJLAswN6R3D868j6dcTumksCURg6&#10;qstmyo/maGpPzSNWa5leRUhYibdLHo/mZey3CKsp1XKZkyBpJ+KNXTmZoNNg0sQeukfh3WGsEYK4&#10;paOyxezddPvc9KWl5S6SrvPoE889qwf6sQ5ZPIfVTfv22s9ZL38wiz8AAAD//wMAUEsDBBQABgAI&#10;AAAAIQAJtSBB3wAAAAkBAAAPAAAAZHJzL2Rvd25yZXYueG1sTI/BSsNAEIbvgu+wjODNbpq22sZs&#10;SlBEUEFse/E2zY5JMDsbsts2fXvHk95mmI9/vj9fj65TRxpC69nAdJKAIq68bbk2sNs+3SxBhYhs&#10;sfNMBs4UYF1cXuSYWX/iDzpuYq0khEOGBpoY+0zrUDXkMEx8Tyy3Lz84jLIOtbYDniTcdTpNklvt&#10;sGX50GBPDw1V35uDM/Ay/8THWXylc+TxvSyfl/08vBlzfTWW96AijfEPhl99UYdCnPb+wDaozsBs&#10;mqaCGkgTqSDA3SqVYW9gsVqALnL9v0HxAwAA//8DAFBLAQItABQABgAIAAAAIQC2gziS/gAAAOEB&#10;AAATAAAAAAAAAAAAAAAAAAAAAABbQ29udGVudF9UeXBlc10ueG1sUEsBAi0AFAAGAAgAAAAhADj9&#10;If/WAAAAlAEAAAsAAAAAAAAAAAAAAAAALwEAAF9yZWxzLy5yZWxzUEsBAi0AFAAGAAgAAAAhAF+B&#10;F0tKAgAAqAQAAA4AAAAAAAAAAAAAAAAALgIAAGRycy9lMm9Eb2MueG1sUEsBAi0AFAAGAAgAAAAh&#10;AAm1IEHfAAAACQEAAA8AAAAAAAAAAAAAAAAApAQAAGRycy9kb3ducmV2LnhtbFBLBQYAAAAABAAE&#10;APMAAACwBQAAAAA=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| tabletBW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59DE1204" wp14:editId="376611F9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49" name="Grafik 849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7915B4" w:rsidRDefault="007915B4" w:rsidP="001676EC">
      <w:r>
        <w:separator/>
      </w:r>
    </w:p>
  </w:footnote>
  <w:footnote w:type="continuationSeparator" w:id="0">
    <w:p w:rsidR="007915B4" w:rsidRDefault="007915B4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2108EB" w:rsidRDefault="002108EB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868"/>
      <w:gridCol w:w="6560"/>
    </w:tblGrid>
    <w:tr w:rsidR="001676EC" w:rsidRPr="00435C55" w:rsidTr="001676EC">
      <w:trPr>
        <w:trHeight w:val="300"/>
      </w:trPr>
      <w:tc>
        <w:tcPr>
          <w:tcW w:w="1425" w:type="dxa"/>
        </w:tcPr>
        <w:p w:rsidR="001676EC" w:rsidRPr="003C1515" w:rsidRDefault="002108EB" w:rsidP="001676EC">
          <w:pPr>
            <w:rPr>
              <w:rFonts w:cs="Arial"/>
              <w:color w:val="FFFFFF" w:themeColor="background1"/>
              <w:szCs w:val="22"/>
            </w:rPr>
          </w:pPr>
          <w:r w:rsidRPr="003C1515">
            <w:rPr>
              <w:rFonts w:cs="Arial"/>
              <w:color w:val="FFFFFF" w:themeColor="background1"/>
              <w:szCs w:val="22"/>
            </w:rPr>
            <w:t>Tagebucheintrag</w:t>
          </w:r>
        </w:p>
      </w:tc>
      <w:tc>
        <w:tcPr>
          <w:tcW w:w="6560" w:type="dxa"/>
        </w:tcPr>
        <w:p w:rsidR="001676EC" w:rsidRPr="00435C55" w:rsidRDefault="001676EC" w:rsidP="001676EC">
          <w:pPr>
            <w:rPr>
              <w:rFonts w:cs="Arial"/>
              <w:color w:val="FFFFFF" w:themeColor="background1"/>
            </w:rPr>
          </w:pPr>
        </w:p>
      </w:tc>
    </w:tr>
  </w:tbl>
  <w:p w:rsidR="001676EC" w:rsidRDefault="001676EC">
    <w:pPr>
      <w:pStyle w:val="Kopfzeile"/>
      <w:rPr>
        <w:noProof/>
        <w:lang w:eastAsia="de-DE"/>
      </w:rPr>
    </w:pPr>
    <w:r w:rsidRPr="001676EC">
      <w:rPr>
        <w:noProof/>
        <w:lang w:eastAsia="de-DE"/>
      </w:rPr>
      <w:drawing>
        <wp:anchor distT="0" distB="0" distL="114300" distR="114300" simplePos="0" relativeHeight="251658240" behindDoc="1" locked="1" layoutInCell="1" allowOverlap="1" wp14:anchorId="207639DF" wp14:editId="7296D6C8">
          <wp:simplePos x="0" y="0"/>
          <wp:positionH relativeFrom="column">
            <wp:posOffset>-901700</wp:posOffset>
          </wp:positionH>
          <wp:positionV relativeFrom="paragraph">
            <wp:posOffset>-538480</wp:posOffset>
          </wp:positionV>
          <wp:extent cx="7588250" cy="856615"/>
          <wp:effectExtent l="0" t="0" r="0" b="635"/>
          <wp:wrapNone/>
          <wp:docPr id="844" name="Grafik 844" descr="H:\Neuer Ordner\BannerTablet_BW_schmal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:\Neuer Ordner\BannerTablet_BW_schmal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250" cy="856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676EC" w:rsidRDefault="001676EC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FC0F4A" w:rsidRDefault="001676EC" w:rsidP="001676EC">
    <w:pPr>
      <w:pStyle w:val="Kopfzeile"/>
      <w:tabs>
        <w:tab w:val="clear" w:pos="9072"/>
      </w:tabs>
      <w:rPr>
        <w:sz w:val="10"/>
      </w:rPr>
    </w:pPr>
    <w:r w:rsidRPr="00435C55">
      <w:rPr>
        <w:noProof/>
        <w:lang w:eastAsia="de-DE"/>
      </w:rPr>
      <w:drawing>
        <wp:anchor distT="0" distB="0" distL="114300" distR="114300" simplePos="0" relativeHeight="251660288" behindDoc="1" locked="1" layoutInCell="1" allowOverlap="1" wp14:anchorId="623BF5B4" wp14:editId="314DDC40">
          <wp:simplePos x="0" y="0"/>
          <wp:positionH relativeFrom="column">
            <wp:posOffset>-925830</wp:posOffset>
          </wp:positionH>
          <wp:positionV relativeFrom="paragraph">
            <wp:posOffset>-438785</wp:posOffset>
          </wp:positionV>
          <wp:extent cx="7592060" cy="1713230"/>
          <wp:effectExtent l="0" t="0" r="0" b="1270"/>
          <wp:wrapNone/>
          <wp:docPr id="847" name="Grafik 847" descr="H:\Neuer Ordner\Banner_tablet_BW_Lehrkräf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:\Neuer Ordner\Banner_tablet_BW_Lehrkräft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17132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868"/>
      <w:gridCol w:w="7557"/>
    </w:tblGrid>
    <w:tr w:rsidR="001676EC" w:rsidTr="002108EB">
      <w:trPr>
        <w:trHeight w:val="339"/>
      </w:trPr>
      <w:tc>
        <w:tcPr>
          <w:tcW w:w="1641" w:type="dxa"/>
        </w:tcPr>
        <w:p w:rsidR="002108EB" w:rsidRPr="00FF397E" w:rsidRDefault="002108EB" w:rsidP="00FF397E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>Lyrik</w:t>
          </w:r>
        </w:p>
      </w:tc>
      <w:tc>
        <w:tcPr>
          <w:tcW w:w="7557" w:type="dxa"/>
        </w:tcPr>
        <w:p w:rsidR="001676EC" w:rsidRPr="00FF397E" w:rsidRDefault="001676EC" w:rsidP="001676EC">
          <w:pPr>
            <w:rPr>
              <w:rFonts w:cs="Arial"/>
              <w:color w:val="FFFFFF" w:themeColor="background1"/>
            </w:rPr>
          </w:pPr>
        </w:p>
      </w:tc>
    </w:tr>
    <w:tr w:rsidR="001676EC" w:rsidTr="002108EB">
      <w:trPr>
        <w:trHeight w:val="339"/>
      </w:trPr>
      <w:tc>
        <w:tcPr>
          <w:tcW w:w="1641" w:type="dxa"/>
        </w:tcPr>
        <w:p w:rsidR="002108EB" w:rsidRPr="00FF397E" w:rsidRDefault="002108EB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>Tagebucheintrag</w:t>
          </w:r>
        </w:p>
      </w:tc>
      <w:tc>
        <w:tcPr>
          <w:tcW w:w="7557" w:type="dxa"/>
        </w:tcPr>
        <w:p w:rsidR="001676EC" w:rsidRPr="00FF397E" w:rsidRDefault="001676EC" w:rsidP="001676EC">
          <w:pPr>
            <w:rPr>
              <w:rFonts w:cs="Arial"/>
              <w:color w:val="FFFFFF" w:themeColor="background1"/>
            </w:rPr>
          </w:pPr>
        </w:p>
      </w:tc>
    </w:tr>
  </w:tbl>
  <w:p w:rsidR="001676EC" w:rsidRDefault="001676EC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1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676EC"/>
    <w:rsid w:val="000400EE"/>
    <w:rsid w:val="000C3EA5"/>
    <w:rsid w:val="001676EC"/>
    <w:rsid w:val="002108EB"/>
    <w:rsid w:val="002444B1"/>
    <w:rsid w:val="002A2A17"/>
    <w:rsid w:val="002E3BE5"/>
    <w:rsid w:val="00333F6F"/>
    <w:rsid w:val="00374A43"/>
    <w:rsid w:val="003C1515"/>
    <w:rsid w:val="0047641A"/>
    <w:rsid w:val="0063527B"/>
    <w:rsid w:val="007915B4"/>
    <w:rsid w:val="00827355"/>
    <w:rsid w:val="009664A4"/>
    <w:rsid w:val="00FC0F4A"/>
    <w:rsid w:val="00FF39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8EF83E4-A400-47B5-B780-7DFFCEA32E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664A4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F397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F397E"/>
    <w:rPr>
      <w:rFonts w:ascii="Tahoma" w:eastAsia="Times New Roman" w:hAnsi="Tahoma" w:cs="Tahoma"/>
      <w:sz w:val="16"/>
      <w:szCs w:val="16"/>
      <w:lang w:eastAsia="de-DE"/>
    </w:rPr>
  </w:style>
  <w:style w:type="paragraph" w:styleId="StandardWeb">
    <w:name w:val="Normal (Web)"/>
    <w:basedOn w:val="Standard"/>
    <w:uiPriority w:val="99"/>
    <w:unhideWhenUsed/>
    <w:rsid w:val="002A2A17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styleId="Hyperlink">
    <w:name w:val="Hyperlink"/>
    <w:basedOn w:val="Absatz-Standardschriftart"/>
    <w:uiPriority w:val="99"/>
    <w:unhideWhenUsed/>
    <w:rsid w:val="002A2A1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yperlink" Target="https://lyrik.antikoerperchen.de/joseph-von-eichendorff-in-der-fremde,textbearbeitung,103.html" TargetMode="External"/><Relationship Id="rId25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4.png"/><Relationship Id="rId1" Type="http://schemas.openxmlformats.org/officeDocument/2006/relationships/image" Target="media/image13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3210AEB9C6C1D47A2B91A598459B71B" ma:contentTypeVersion="" ma:contentTypeDescription="Ein neues Dokument erstellen." ma:contentTypeScope="" ma:versionID="8ba66cf68cd64ab1849fbd83ae1ffe9d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F9C8CB5-43F5-419D-9956-BCC5B20637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013C31-C6BF-4362-8928-C08529A5184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EFA89FB-84FC-4394-90D9-BDF760252A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223</Words>
  <Characters>1405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1625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Grothe, Sebastian (ZSL)</dc:creator>
  <cp:keywords/>
  <dc:description/>
  <cp:lastModifiedBy>Mathias Geiger</cp:lastModifiedBy>
  <cp:revision>3</cp:revision>
  <dcterms:created xsi:type="dcterms:W3CDTF">2020-06-03T05:50:00Z</dcterms:created>
  <dcterms:modified xsi:type="dcterms:W3CDTF">2020-06-03T07:46:00Z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0x01010053210AEB9C6C1D47A2B91A598459B71B</vt:lpwstr>
  </property>
</Properties>
</file>